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06C97" w14:textId="736D2EFF" w:rsidR="00D21F80" w:rsidRDefault="00D72BA4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PROCURAÇÃO PADRÃO INDENIZAÇÕES INDIVIDUAIS</w:t>
      </w:r>
    </w:p>
    <w:p w14:paraId="58806C99" w14:textId="77777777" w:rsidR="00D21F80" w:rsidRDefault="00D21F80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8806C9A" w14:textId="77777777" w:rsidR="00D21F80" w:rsidRDefault="00D72BA4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PROCURAÇÃO</w:t>
      </w:r>
    </w:p>
    <w:p w14:paraId="58806C9B" w14:textId="77777777" w:rsidR="00D21F80" w:rsidRDefault="00D21F8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8806C9C" w14:textId="13D0FD04" w:rsidR="00D21F80" w:rsidRDefault="00D72BA4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Pelo presente instrumento particular, </w:t>
      </w:r>
      <w:r>
        <w:rPr>
          <w:rFonts w:ascii="Arial" w:eastAsia="Arial" w:hAnsi="Arial" w:cs="Arial"/>
          <w:b/>
          <w:sz w:val="24"/>
          <w:szCs w:val="24"/>
        </w:rPr>
        <w:t>[</w:t>
      </w:r>
      <w:r>
        <w:rPr>
          <w:rFonts w:ascii="Arial" w:eastAsia="Arial" w:hAnsi="Arial" w:cs="Arial"/>
          <w:b/>
          <w:sz w:val="24"/>
          <w:szCs w:val="24"/>
          <w:highlight w:val="yellow"/>
        </w:rPr>
        <w:t>PESSOA REQUERENTE</w:t>
      </w:r>
      <w:r>
        <w:rPr>
          <w:rFonts w:ascii="Arial" w:eastAsia="Arial" w:hAnsi="Arial" w:cs="Arial"/>
          <w:b/>
          <w:sz w:val="24"/>
          <w:szCs w:val="24"/>
        </w:rPr>
        <w:t>]</w:t>
      </w:r>
      <w:r>
        <w:rPr>
          <w:rFonts w:ascii="Arial" w:eastAsia="Arial" w:hAnsi="Arial" w:cs="Arial"/>
          <w:sz w:val="24"/>
          <w:szCs w:val="24"/>
        </w:rPr>
        <w:t xml:space="preserve"> (“</w:t>
      </w:r>
      <w:r>
        <w:rPr>
          <w:rFonts w:ascii="Arial" w:eastAsia="Arial" w:hAnsi="Arial" w:cs="Arial"/>
          <w:sz w:val="24"/>
          <w:szCs w:val="24"/>
          <w:u w:val="single"/>
        </w:rPr>
        <w:t>OUTORGANTE</w:t>
      </w:r>
      <w:r>
        <w:rPr>
          <w:rFonts w:ascii="Arial" w:eastAsia="Arial" w:hAnsi="Arial" w:cs="Arial"/>
          <w:sz w:val="24"/>
          <w:szCs w:val="24"/>
        </w:rPr>
        <w:t>”), [</w:t>
      </w:r>
      <w:r>
        <w:rPr>
          <w:rFonts w:ascii="Arial" w:eastAsia="Arial" w:hAnsi="Arial" w:cs="Arial"/>
          <w:sz w:val="24"/>
          <w:szCs w:val="24"/>
          <w:highlight w:val="yellow"/>
        </w:rPr>
        <w:t>nacionalidade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estado civil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profissão</w:t>
      </w:r>
      <w:r>
        <w:rPr>
          <w:rFonts w:ascii="Arial" w:eastAsia="Arial" w:hAnsi="Arial" w:cs="Arial"/>
          <w:sz w:val="24"/>
          <w:szCs w:val="24"/>
        </w:rPr>
        <w:t>], portador(a) do RG nº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expedido pel</w:t>
      </w:r>
      <w:r>
        <w:rPr>
          <w:rFonts w:ascii="Arial" w:eastAsia="Arial" w:hAnsi="Arial" w:cs="Arial"/>
          <w:sz w:val="24"/>
          <w:szCs w:val="24"/>
          <w:highlight w:val="yellow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 [</w:t>
      </w:r>
      <w:r>
        <w:rPr>
          <w:rFonts w:ascii="Arial" w:eastAsia="Arial" w:hAnsi="Arial" w:cs="Arial"/>
          <w:sz w:val="24"/>
          <w:szCs w:val="24"/>
          <w:highlight w:val="yellow"/>
        </w:rPr>
        <w:t>SSP-XX</w:t>
      </w:r>
      <w:r>
        <w:rPr>
          <w:rFonts w:ascii="Arial" w:eastAsia="Arial" w:hAnsi="Arial" w:cs="Arial"/>
          <w:sz w:val="24"/>
          <w:szCs w:val="24"/>
        </w:rPr>
        <w:t>], inscrito(a) no CPF sob o nº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residente e domiciliado(a) em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nº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complemento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cidade</w:t>
      </w:r>
      <w:r>
        <w:rPr>
          <w:rFonts w:ascii="Arial" w:eastAsia="Arial" w:hAnsi="Arial" w:cs="Arial"/>
          <w:sz w:val="24"/>
          <w:szCs w:val="24"/>
        </w:rPr>
        <w:t>]/[</w:t>
      </w:r>
      <w:r>
        <w:rPr>
          <w:rFonts w:ascii="Arial" w:eastAsia="Arial" w:hAnsi="Arial" w:cs="Arial"/>
          <w:sz w:val="24"/>
          <w:szCs w:val="24"/>
          <w:highlight w:val="yellow"/>
        </w:rPr>
        <w:t>sigla estado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País</w:t>
      </w:r>
      <w:r>
        <w:rPr>
          <w:rFonts w:ascii="Arial" w:eastAsia="Arial" w:hAnsi="Arial" w:cs="Arial"/>
          <w:sz w:val="24"/>
          <w:szCs w:val="24"/>
        </w:rPr>
        <w:t>], CEP/código postal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nomeia e constitui como seu(s) procurador(es), em conjunto ou separadamente, os(as) advogados(as)</w:t>
      </w:r>
      <w:r>
        <w:rPr>
          <w:rFonts w:ascii="Arial" w:eastAsia="Arial" w:hAnsi="Arial" w:cs="Arial"/>
          <w:b/>
          <w:sz w:val="24"/>
          <w:szCs w:val="24"/>
        </w:rPr>
        <w:t xml:space="preserve"> [</w:t>
      </w:r>
      <w:r>
        <w:rPr>
          <w:rFonts w:ascii="Arial" w:eastAsia="Arial" w:hAnsi="Arial" w:cs="Arial"/>
          <w:b/>
          <w:sz w:val="24"/>
          <w:szCs w:val="24"/>
          <w:highlight w:val="yellow"/>
        </w:rPr>
        <w:t>NOME</w:t>
      </w:r>
      <w:r>
        <w:rPr>
          <w:rFonts w:ascii="Arial" w:eastAsia="Arial" w:hAnsi="Arial" w:cs="Arial"/>
          <w:b/>
          <w:sz w:val="24"/>
          <w:szCs w:val="24"/>
        </w:rPr>
        <w:t>]</w:t>
      </w:r>
      <w:r>
        <w:rPr>
          <w:rFonts w:ascii="Arial" w:eastAsia="Arial" w:hAnsi="Arial" w:cs="Arial"/>
          <w:sz w:val="24"/>
          <w:szCs w:val="24"/>
        </w:rPr>
        <w:t>, [</w:t>
      </w:r>
      <w:r>
        <w:rPr>
          <w:rFonts w:ascii="Arial" w:eastAsia="Arial" w:hAnsi="Arial" w:cs="Arial"/>
          <w:sz w:val="24"/>
          <w:szCs w:val="24"/>
          <w:highlight w:val="yellow"/>
        </w:rPr>
        <w:t>nacionalidade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estado civil</w:t>
      </w:r>
      <w:r>
        <w:rPr>
          <w:rFonts w:ascii="Arial" w:eastAsia="Arial" w:hAnsi="Arial" w:cs="Arial"/>
          <w:sz w:val="24"/>
          <w:szCs w:val="24"/>
        </w:rPr>
        <w:t>], inscrito na OAB/[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 sob o nº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todos integrantes da sociedade de advogados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inscrita na OAB/[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 sob o nº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com sede em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nº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complemento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cidade</w:t>
      </w:r>
      <w:r>
        <w:rPr>
          <w:rFonts w:ascii="Arial" w:eastAsia="Arial" w:hAnsi="Arial" w:cs="Arial"/>
          <w:sz w:val="24"/>
          <w:szCs w:val="24"/>
        </w:rPr>
        <w:t>]/[</w:t>
      </w:r>
      <w:r>
        <w:rPr>
          <w:rFonts w:ascii="Arial" w:eastAsia="Arial" w:hAnsi="Arial" w:cs="Arial"/>
          <w:sz w:val="24"/>
          <w:szCs w:val="24"/>
          <w:highlight w:val="yellow"/>
        </w:rPr>
        <w:t>sigla estado</w:t>
      </w:r>
      <w:r>
        <w:rPr>
          <w:rFonts w:ascii="Arial" w:eastAsia="Arial" w:hAnsi="Arial" w:cs="Arial"/>
          <w:sz w:val="24"/>
          <w:szCs w:val="24"/>
        </w:rPr>
        <w:t>], [</w:t>
      </w:r>
      <w:r>
        <w:rPr>
          <w:rFonts w:ascii="Arial" w:eastAsia="Arial" w:hAnsi="Arial" w:cs="Arial"/>
          <w:sz w:val="24"/>
          <w:szCs w:val="24"/>
          <w:highlight w:val="yellow"/>
        </w:rPr>
        <w:t>país</w:t>
      </w:r>
      <w:r>
        <w:rPr>
          <w:rFonts w:ascii="Arial" w:eastAsia="Arial" w:hAnsi="Arial" w:cs="Arial"/>
          <w:sz w:val="24"/>
          <w:szCs w:val="24"/>
        </w:rPr>
        <w:t>], CEP/código postal [</w:t>
      </w:r>
      <w:r>
        <w:rPr>
          <w:rFonts w:ascii="Arial" w:eastAsia="Arial" w:hAnsi="Arial" w:cs="Arial"/>
          <w:sz w:val="24"/>
          <w:szCs w:val="24"/>
          <w:highlight w:val="yellow"/>
        </w:rPr>
        <w:t>=</w:t>
      </w:r>
      <w:r>
        <w:rPr>
          <w:rFonts w:ascii="Arial" w:eastAsia="Arial" w:hAnsi="Arial" w:cs="Arial"/>
          <w:sz w:val="24"/>
          <w:szCs w:val="24"/>
        </w:rPr>
        <w:t>], a quem confere os mais amplos, gerais e irrestritos poderes para ingresso e representação do(a) OUTORGANTE</w:t>
      </w:r>
      <w:r w:rsidR="00FC47A9" w:rsidRPr="00E0113E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="00057119">
        <w:rPr>
          <w:rFonts w:ascii="Arial" w:eastAsia="Arial" w:hAnsi="Arial" w:cs="Arial"/>
          <w:sz w:val="24"/>
          <w:szCs w:val="24"/>
          <w:highlight w:val="yellow"/>
        </w:rPr>
        <w:t>[</w:t>
      </w:r>
      <w:r w:rsidR="002A1A7B" w:rsidRPr="00BC5C4F">
        <w:rPr>
          <w:rFonts w:ascii="Arial" w:eastAsia="Arial" w:hAnsi="Arial" w:cs="Arial"/>
          <w:sz w:val="24"/>
          <w:szCs w:val="24"/>
          <w:highlight w:val="yellow"/>
        </w:rPr>
        <w:t xml:space="preserve">para </w:t>
      </w:r>
      <w:r w:rsidR="002A1A7B">
        <w:rPr>
          <w:rFonts w:ascii="Arial" w:eastAsia="Arial" w:hAnsi="Arial" w:cs="Arial"/>
          <w:sz w:val="24"/>
          <w:szCs w:val="24"/>
          <w:highlight w:val="yellow"/>
        </w:rPr>
        <w:t xml:space="preserve">o </w:t>
      </w:r>
      <w:r w:rsidR="002A1A7B" w:rsidRPr="00BC5C4F">
        <w:rPr>
          <w:rFonts w:ascii="Arial" w:eastAsia="Arial" w:hAnsi="Arial" w:cs="Arial"/>
          <w:sz w:val="24"/>
          <w:szCs w:val="24"/>
          <w:highlight w:val="yellow"/>
        </w:rPr>
        <w:t xml:space="preserve">recebimento de </w:t>
      </w:r>
      <w:r w:rsidR="001B6431" w:rsidRPr="00FC47A9">
        <w:rPr>
          <w:rFonts w:ascii="Arial" w:eastAsia="Arial" w:hAnsi="Arial" w:cs="Arial"/>
          <w:sz w:val="24"/>
          <w:szCs w:val="24"/>
          <w:highlight w:val="yellow"/>
        </w:rPr>
        <w:t>LUCRO</w:t>
      </w:r>
      <w:r w:rsidR="00FC47A9" w:rsidRPr="00FC47A9">
        <w:rPr>
          <w:rFonts w:ascii="Arial" w:eastAsia="Arial" w:hAnsi="Arial" w:cs="Arial"/>
          <w:sz w:val="24"/>
          <w:szCs w:val="24"/>
          <w:highlight w:val="yellow"/>
        </w:rPr>
        <w:t>S</w:t>
      </w:r>
      <w:r w:rsidR="001B6431" w:rsidRPr="00FC47A9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="001B6431" w:rsidRPr="001B6431">
        <w:rPr>
          <w:rFonts w:ascii="Arial" w:eastAsia="Arial" w:hAnsi="Arial" w:cs="Arial"/>
          <w:sz w:val="24"/>
          <w:szCs w:val="24"/>
          <w:highlight w:val="yellow"/>
        </w:rPr>
        <w:t>CESSANTE</w:t>
      </w:r>
      <w:r w:rsidR="00FC47A9">
        <w:rPr>
          <w:rFonts w:ascii="Arial" w:eastAsia="Arial" w:hAnsi="Arial" w:cs="Arial"/>
          <w:sz w:val="24"/>
          <w:szCs w:val="24"/>
          <w:highlight w:val="yellow"/>
        </w:rPr>
        <w:t xml:space="preserve">S de </w:t>
      </w:r>
      <w:r w:rsidR="00FC47A9" w:rsidRPr="00FC47A9">
        <w:rPr>
          <w:rFonts w:ascii="Arial" w:eastAsia="Arial" w:hAnsi="Arial" w:cs="Arial"/>
          <w:sz w:val="24"/>
          <w:szCs w:val="24"/>
          <w:highlight w:val="yellow"/>
        </w:rPr>
        <w:t>forma definitiva</w:t>
      </w:r>
      <w:r w:rsidR="00057119">
        <w:rPr>
          <w:rFonts w:ascii="Arial" w:eastAsia="Arial" w:hAnsi="Arial" w:cs="Arial"/>
          <w:sz w:val="24"/>
          <w:szCs w:val="24"/>
          <w:highlight w:val="yellow"/>
        </w:rPr>
        <w:t>;</w:t>
      </w:r>
      <w:r w:rsidR="00FC47A9" w:rsidRPr="00E0113E">
        <w:rPr>
          <w:rFonts w:ascii="Arial" w:eastAsia="Arial" w:hAnsi="Arial" w:cs="Arial"/>
          <w:sz w:val="24"/>
          <w:szCs w:val="24"/>
          <w:highlight w:val="yellow"/>
        </w:rPr>
        <w:t xml:space="preserve"> ou</w:t>
      </w:r>
      <w:r w:rsidR="00057119">
        <w:rPr>
          <w:rFonts w:ascii="Arial" w:eastAsia="Arial" w:hAnsi="Arial" w:cs="Arial"/>
          <w:sz w:val="24"/>
          <w:szCs w:val="24"/>
          <w:highlight w:val="yellow"/>
        </w:rPr>
        <w:t xml:space="preserve"> perante o</w:t>
      </w:r>
      <w:r w:rsidR="00FC47A9" w:rsidRPr="00E0113E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Pr="00FC47A9">
        <w:rPr>
          <w:rFonts w:ascii="Arial" w:eastAsia="Arial" w:hAnsi="Arial" w:cs="Arial"/>
          <w:sz w:val="24"/>
          <w:szCs w:val="24"/>
          <w:highlight w:val="yellow"/>
        </w:rPr>
        <w:t>SISTEMA PIM-AFE</w:t>
      </w:r>
      <w:r w:rsidR="00057119">
        <w:rPr>
          <w:rFonts w:ascii="Arial" w:eastAsia="Arial" w:hAnsi="Arial" w:cs="Arial"/>
          <w:sz w:val="24"/>
          <w:szCs w:val="24"/>
          <w:highlight w:val="yellow"/>
        </w:rPr>
        <w:t>;</w:t>
      </w:r>
      <w:r w:rsidRPr="00FC47A9">
        <w:rPr>
          <w:rFonts w:ascii="Arial" w:eastAsia="Arial" w:hAnsi="Arial" w:cs="Arial"/>
          <w:sz w:val="24"/>
          <w:szCs w:val="24"/>
          <w:highlight w:val="yellow"/>
        </w:rPr>
        <w:t xml:space="preserve"> ou </w:t>
      </w:r>
      <w:r w:rsidR="002A1A7B">
        <w:rPr>
          <w:rFonts w:ascii="Arial" w:eastAsia="Arial" w:hAnsi="Arial" w:cs="Arial"/>
          <w:sz w:val="24"/>
          <w:szCs w:val="24"/>
          <w:highlight w:val="yellow"/>
        </w:rPr>
        <w:t xml:space="preserve">perante o </w:t>
      </w:r>
      <w:r w:rsidRPr="00FC47A9">
        <w:rPr>
          <w:rFonts w:ascii="Arial" w:eastAsia="Arial" w:hAnsi="Arial" w:cs="Arial"/>
          <w:sz w:val="24"/>
          <w:szCs w:val="24"/>
          <w:highlight w:val="yellow"/>
        </w:rPr>
        <w:t>SISTEMA INDENIZATÓRIO SIMPLIFICADO – NOVEL</w:t>
      </w:r>
      <w:r w:rsidR="00057119">
        <w:rPr>
          <w:rFonts w:ascii="Arial" w:eastAsia="Arial" w:hAnsi="Arial" w:cs="Arial"/>
          <w:sz w:val="24"/>
          <w:szCs w:val="24"/>
          <w:highlight w:val="yellow"/>
        </w:rPr>
        <w:t>;</w:t>
      </w:r>
      <w:r w:rsidRPr="00FC47A9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>
        <w:rPr>
          <w:rFonts w:ascii="Arial" w:eastAsia="Arial" w:hAnsi="Arial" w:cs="Arial"/>
          <w:sz w:val="24"/>
          <w:szCs w:val="24"/>
          <w:highlight w:val="yellow"/>
        </w:rPr>
        <w:t xml:space="preserve">ou </w:t>
      </w:r>
      <w:r w:rsidR="002A1A7B">
        <w:rPr>
          <w:rFonts w:ascii="Arial" w:eastAsia="Arial" w:hAnsi="Arial" w:cs="Arial"/>
          <w:sz w:val="24"/>
          <w:szCs w:val="24"/>
          <w:highlight w:val="yellow"/>
        </w:rPr>
        <w:t xml:space="preserve">perante </w:t>
      </w:r>
      <w:r>
        <w:rPr>
          <w:rFonts w:ascii="Arial" w:eastAsia="Arial" w:hAnsi="Arial" w:cs="Arial"/>
          <w:sz w:val="24"/>
          <w:szCs w:val="24"/>
          <w:highlight w:val="yellow"/>
        </w:rPr>
        <w:t>PROGRAMA INDENIZATÓRIO DEFINITIVO – PID</w:t>
      </w:r>
      <w:r w:rsidR="00057119">
        <w:rPr>
          <w:rFonts w:ascii="Arial" w:eastAsia="Arial" w:hAnsi="Arial" w:cs="Arial"/>
          <w:sz w:val="24"/>
          <w:szCs w:val="24"/>
          <w:highlight w:val="yellow"/>
        </w:rPr>
        <w:t>;</w:t>
      </w:r>
      <w:r>
        <w:rPr>
          <w:rFonts w:ascii="Arial" w:eastAsia="Arial" w:hAnsi="Arial" w:cs="Arial"/>
          <w:sz w:val="24"/>
          <w:szCs w:val="24"/>
          <w:highlight w:val="yellow"/>
        </w:rPr>
        <w:t xml:space="preserve"> ou para recebimento de indenização como AGRICULTOR FAMILIAR ou PESCADOR PROFISSIONAL]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  <w:highlight w:val="yellow"/>
        </w:rPr>
        <w:t>[observação: a pessoa interessada deve indicar o programa que deseja ingressar]</w:t>
      </w:r>
      <w:r>
        <w:rPr>
          <w:rFonts w:ascii="Arial" w:eastAsia="Arial" w:hAnsi="Arial" w:cs="Arial"/>
          <w:sz w:val="24"/>
          <w:szCs w:val="24"/>
        </w:rPr>
        <w:t xml:space="preserve"> conduzido pela FUNDAÇÃO RENOVA e/ou SAMARCO com relação aos danos decorrentes do rompimento da barragem de Fundão, do Complexo Minerário de Germano, Mariana/MG, em 5 de novembro de 2015, e plenos poderes para, em seu nome, confessar, renunciar, transigir, desistir, conceder, acordar, discordar, admitir, firmar compromisso, receber e dar quitação, indicar dados e informações pessoais, incluindo mas não se limitando a conta bancária do(a) OUTORGANTE para o recebimento de eventuais indenizações, e, de modo geral, praticar todos os demais atos necessários ao bom e fiel cumprimento deste mandato.</w:t>
      </w:r>
    </w:p>
    <w:p w14:paraId="58806C9D" w14:textId="77777777" w:rsidR="00D21F80" w:rsidRDefault="00D21F80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8806C9E" w14:textId="77777777" w:rsidR="00D21F80" w:rsidRDefault="00D72BA4">
      <w:pPr>
        <w:spacing w:line="360" w:lineRule="auto"/>
        <w:jc w:val="center"/>
        <w:rPr>
          <w:rFonts w:ascii="Arial" w:eastAsia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  <w:sz w:val="24"/>
          <w:szCs w:val="24"/>
        </w:rPr>
        <w:t>[</w:t>
      </w:r>
      <w:r>
        <w:rPr>
          <w:rFonts w:ascii="Arial" w:eastAsia="Arial" w:hAnsi="Arial" w:cs="Arial"/>
          <w:sz w:val="24"/>
          <w:szCs w:val="24"/>
          <w:highlight w:val="yellow"/>
        </w:rPr>
        <w:t>Cidade</w:t>
      </w:r>
      <w:r>
        <w:rPr>
          <w:rFonts w:ascii="Arial" w:eastAsia="Arial" w:hAnsi="Arial" w:cs="Arial"/>
          <w:sz w:val="24"/>
          <w:szCs w:val="24"/>
        </w:rPr>
        <w:t xml:space="preserve">], </w:t>
      </w:r>
      <w:r>
        <w:rPr>
          <w:rFonts w:ascii="Arial" w:eastAsia="Arial" w:hAnsi="Arial" w:cs="Arial"/>
          <w:sz w:val="24"/>
          <w:szCs w:val="24"/>
          <w:highlight w:val="yellow"/>
        </w:rPr>
        <w:t>[dia</w:t>
      </w:r>
      <w:r>
        <w:rPr>
          <w:rFonts w:ascii="Arial" w:eastAsia="Arial" w:hAnsi="Arial" w:cs="Arial"/>
          <w:sz w:val="24"/>
          <w:szCs w:val="24"/>
        </w:rPr>
        <w:t>] de [</w:t>
      </w:r>
      <w:r>
        <w:rPr>
          <w:rFonts w:ascii="Arial" w:eastAsia="Arial" w:hAnsi="Arial" w:cs="Arial"/>
          <w:sz w:val="24"/>
          <w:szCs w:val="24"/>
          <w:highlight w:val="yellow"/>
        </w:rPr>
        <w:t>mês</w:t>
      </w:r>
      <w:r>
        <w:rPr>
          <w:rFonts w:ascii="Arial" w:eastAsia="Arial" w:hAnsi="Arial" w:cs="Arial"/>
          <w:sz w:val="24"/>
          <w:szCs w:val="24"/>
        </w:rPr>
        <w:t>] de [</w:t>
      </w:r>
      <w:r>
        <w:rPr>
          <w:rFonts w:ascii="Arial" w:eastAsia="Arial" w:hAnsi="Arial" w:cs="Arial"/>
          <w:sz w:val="24"/>
          <w:szCs w:val="24"/>
          <w:highlight w:val="yellow"/>
        </w:rPr>
        <w:t>ano</w:t>
      </w:r>
      <w:r>
        <w:rPr>
          <w:rFonts w:ascii="Arial" w:eastAsia="Arial" w:hAnsi="Arial" w:cs="Arial"/>
          <w:sz w:val="24"/>
          <w:szCs w:val="24"/>
        </w:rPr>
        <w:t>].</w:t>
      </w:r>
    </w:p>
    <w:p w14:paraId="58806C9F" w14:textId="77777777" w:rsidR="00D21F80" w:rsidRDefault="00D21F80">
      <w:pPr>
        <w:spacing w:line="360" w:lineRule="auto"/>
        <w:jc w:val="center"/>
        <w:rPr>
          <w:rFonts w:ascii="Arial" w:eastAsia="Arial" w:hAnsi="Arial" w:cs="Arial"/>
          <w:sz w:val="24"/>
          <w:szCs w:val="24"/>
          <w:highlight w:val="yellow"/>
        </w:rPr>
      </w:pPr>
    </w:p>
    <w:p w14:paraId="58806CA0" w14:textId="77777777" w:rsidR="00D21F80" w:rsidRDefault="00D72BA4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p w14:paraId="58806CA1" w14:textId="77777777" w:rsidR="00D21F80" w:rsidRDefault="00D72BA4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4"/>
          <w:szCs w:val="24"/>
        </w:rPr>
        <w:t>[</w:t>
      </w:r>
      <w:r>
        <w:rPr>
          <w:rFonts w:ascii="Arial" w:eastAsia="Arial" w:hAnsi="Arial" w:cs="Arial"/>
          <w:b/>
          <w:sz w:val="24"/>
          <w:szCs w:val="24"/>
          <w:highlight w:val="yellow"/>
        </w:rPr>
        <w:t>ASSINATURA DO(A) REQUERENTE</w:t>
      </w:r>
      <w:r>
        <w:rPr>
          <w:rFonts w:ascii="Arial" w:eastAsia="Arial" w:hAnsi="Arial" w:cs="Arial"/>
          <w:b/>
          <w:sz w:val="24"/>
          <w:szCs w:val="24"/>
        </w:rPr>
        <w:t>]</w:t>
      </w:r>
    </w:p>
    <w:sectPr w:rsidR="00D21F80" w:rsidSect="00765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794EB" w14:textId="77777777" w:rsidR="007D00D8" w:rsidRDefault="007D00D8">
      <w:r>
        <w:separator/>
      </w:r>
    </w:p>
  </w:endnote>
  <w:endnote w:type="continuationSeparator" w:id="0">
    <w:p w14:paraId="1B72D72B" w14:textId="77777777" w:rsidR="007D00D8" w:rsidRDefault="007D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88F7300-2029-46F7-A826-55B3CF7A17D7}"/>
    <w:embedItalic r:id="rId2" w:fontKey="{EEAB7AE2-AEEB-498C-9F22-BCFACA65DF66}"/>
  </w:font>
  <w:font w:name="Play">
    <w:charset w:val="00"/>
    <w:family w:val="auto"/>
    <w:pitch w:val="default"/>
    <w:embedRegular r:id="rId3" w:fontKey="{8752E477-FA25-4BE4-936B-4CA7953AA5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8F83CF9-A1B6-4B7D-B708-BCD8389786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23010E4-438D-4B28-AC6D-4740C2FC5D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6CA4" w14:textId="61C275F1" w:rsidR="00D21F80" w:rsidRDefault="00077C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338F64" wp14:editId="3B5A1A6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77110" cy="345440"/>
              <wp:effectExtent l="0" t="0" r="8890" b="0"/>
              <wp:wrapNone/>
              <wp:docPr id="383705329" name="Caixa de Texto 2" descr="Fundação Renova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7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2FC3AC" w14:textId="3B728483" w:rsidR="00077CC2" w:rsidRPr="00077CC2" w:rsidRDefault="00077CC2" w:rsidP="00077CC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77CC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Fundação Renova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38F64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Fundação Renova - Documento Publico" style="position:absolute;margin-left:0;margin-top:0;width:179.3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" filled="f" stroked="f">
              <v:textbox style="mso-fit-shape-to-text:t" inset="20pt,0,0,15pt">
                <w:txbxContent>
                  <w:p w14:paraId="582FC3AC" w14:textId="3B728483" w:rsidR="00077CC2" w:rsidRPr="00077CC2" w:rsidRDefault="00077CC2" w:rsidP="00077CC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77CC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Fundação Renova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6CA5" w14:textId="31BB243F" w:rsidR="00D21F80" w:rsidRDefault="00077C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6A4B3E" wp14:editId="437E6967">
              <wp:simplePos x="914400" y="10074303"/>
              <wp:positionH relativeFrom="page">
                <wp:align>left</wp:align>
              </wp:positionH>
              <wp:positionV relativeFrom="page">
                <wp:align>bottom</wp:align>
              </wp:positionV>
              <wp:extent cx="2277110" cy="345440"/>
              <wp:effectExtent l="0" t="0" r="8890" b="0"/>
              <wp:wrapNone/>
              <wp:docPr id="893355023" name="Caixa de Texto 3" descr="Fundação Renova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7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4B042" w14:textId="6BBA9264" w:rsidR="00077CC2" w:rsidRPr="00077CC2" w:rsidRDefault="00077CC2" w:rsidP="00077CC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77CC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Fundação Renova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A4B3E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Fundação Renova - Documento Publico" style="position:absolute;margin-left:0;margin-top:0;width:179.3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" filled="f" stroked="f">
              <v:textbox style="mso-fit-shape-to-text:t" inset="20pt,0,0,15pt">
                <w:txbxContent>
                  <w:p w14:paraId="2314B042" w14:textId="6BBA9264" w:rsidR="00077CC2" w:rsidRPr="00077CC2" w:rsidRDefault="00077CC2" w:rsidP="00077CC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77CC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Fundação Renova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6CA7" w14:textId="538E29E2" w:rsidR="00D21F80" w:rsidRDefault="00077CC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E999A6" wp14:editId="5CB2206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77110" cy="345440"/>
              <wp:effectExtent l="0" t="0" r="8890" b="0"/>
              <wp:wrapNone/>
              <wp:docPr id="357839077" name="Caixa de Texto 1" descr="Fundação Renova - Documento Pu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71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DECB63" w14:textId="272D6238" w:rsidR="00077CC2" w:rsidRPr="00077CC2" w:rsidRDefault="00077CC2" w:rsidP="00077CC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77CC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Fundação Renova - Documento Publico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999A6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Fundação Renova - Documento Publico" style="position:absolute;margin-left:0;margin-top:0;width:179.3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" filled="f" stroked="f">
              <v:textbox style="mso-fit-shape-to-text:t" inset="20pt,0,0,15pt">
                <w:txbxContent>
                  <w:p w14:paraId="3DDECB63" w14:textId="272D6238" w:rsidR="00077CC2" w:rsidRPr="00077CC2" w:rsidRDefault="00077CC2" w:rsidP="00077CC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77CC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Fundação Renova - Documento Publico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46A8A" w14:textId="77777777" w:rsidR="007D00D8" w:rsidRDefault="007D00D8">
      <w:r>
        <w:separator/>
      </w:r>
    </w:p>
  </w:footnote>
  <w:footnote w:type="continuationSeparator" w:id="0">
    <w:p w14:paraId="04F3F529" w14:textId="77777777" w:rsidR="007D00D8" w:rsidRDefault="007D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6CA2" w14:textId="77777777" w:rsidR="00D21F80" w:rsidRDefault="00D21F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6CA3" w14:textId="33FE3600" w:rsidR="00D21F80" w:rsidRDefault="00D21F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6CA6" w14:textId="77777777" w:rsidR="00D21F80" w:rsidRDefault="00D21F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80"/>
    <w:rsid w:val="00057119"/>
    <w:rsid w:val="00075A81"/>
    <w:rsid w:val="00077CC2"/>
    <w:rsid w:val="001B6431"/>
    <w:rsid w:val="00204417"/>
    <w:rsid w:val="00210CCF"/>
    <w:rsid w:val="002A1A7B"/>
    <w:rsid w:val="00306A5A"/>
    <w:rsid w:val="003246EB"/>
    <w:rsid w:val="003A0DD7"/>
    <w:rsid w:val="00410452"/>
    <w:rsid w:val="00540D02"/>
    <w:rsid w:val="005F0748"/>
    <w:rsid w:val="006022E5"/>
    <w:rsid w:val="00754452"/>
    <w:rsid w:val="0076500D"/>
    <w:rsid w:val="00771FF4"/>
    <w:rsid w:val="007D00D8"/>
    <w:rsid w:val="00930DEE"/>
    <w:rsid w:val="00BB3E44"/>
    <w:rsid w:val="00BB5E62"/>
    <w:rsid w:val="00C678F4"/>
    <w:rsid w:val="00D21F80"/>
    <w:rsid w:val="00D41EA9"/>
    <w:rsid w:val="00D72BA4"/>
    <w:rsid w:val="00D958A0"/>
    <w:rsid w:val="00E0113E"/>
    <w:rsid w:val="00F27B75"/>
    <w:rsid w:val="00FC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06C97"/>
  <w15:docId w15:val="{8E68B919-754A-4F98-A10C-3A0F3690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abealho">
    <w:name w:val="header"/>
    <w:basedOn w:val="Normal"/>
    <w:link w:val="CabealhoChar"/>
    <w:uiPriority w:val="99"/>
    <w:semiHidden/>
    <w:unhideWhenUsed/>
    <w:rsid w:val="003246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246EB"/>
  </w:style>
  <w:style w:type="paragraph" w:styleId="Rodap">
    <w:name w:val="footer"/>
    <w:basedOn w:val="Normal"/>
    <w:link w:val="RodapChar"/>
    <w:uiPriority w:val="99"/>
    <w:semiHidden/>
    <w:unhideWhenUsed/>
    <w:rsid w:val="003246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246EB"/>
  </w:style>
  <w:style w:type="paragraph" w:styleId="Reviso">
    <w:name w:val="Revision"/>
    <w:hidden/>
    <w:uiPriority w:val="99"/>
    <w:semiHidden/>
    <w:rsid w:val="00D72BA4"/>
    <w:pPr>
      <w:widowControl/>
    </w:pPr>
  </w:style>
  <w:style w:type="table" w:customStyle="1" w:styleId="Tabelacomgrade2">
    <w:name w:val="Tabela com grade2"/>
    <w:basedOn w:val="Tabelanormal"/>
    <w:next w:val="Tabelacomgrade"/>
    <w:uiPriority w:val="59"/>
    <w:rsid w:val="00BB5E62"/>
    <w:pPr>
      <w:widowControl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BB5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TEXT!109579778.1</documentid>
  <senderid>MVX</senderid>
  <senderemail>MSANTOS@MACHADOMEYER.COM.BR</senderemail>
  <lastmodified>2025-01-10T14:13:00.0000000-03:00</lastmodified>
  <database>TEXT</database>
</properties>
</file>

<file path=customXml/itemProps1.xml><?xml version="1.0" encoding="utf-8"?>
<ds:datastoreItem xmlns:ds="http://schemas.openxmlformats.org/officeDocument/2006/customXml" ds:itemID="{B630864C-41C7-4006-A0B4-13C73DEE7536}">
  <ds:schemaRefs>
    <ds:schemaRef ds:uri="http://schemas.openxmlformats.org/officeDocument/2006/bibliography"/>
    <ds:schemaRef ds:uri="http://www.imanage.com/work/xmlschema"/>
  </ds:schemaRefs>
</ds:datastoreItem>
</file>

<file path=docMetadata/LabelInfo.xml><?xml version="1.0" encoding="utf-8"?>
<clbl:labelList xmlns:clbl="http://schemas.microsoft.com/office/2020/mipLabelMetadata">
  <clbl:label id="{bb84ae50-34c2-4693-8804-9dbe64a0c9cc}" enabled="1" method="Privileged" siteId="{9c31c595-f972-4e4f-bc63-bf17fe2065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296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Bretas Ferreira</dc:creator>
  <cp:lastModifiedBy>Janaina Oliveira Anacleto</cp:lastModifiedBy>
  <cp:revision>5</cp:revision>
  <cp:lastPrinted>2024-11-26T21:08:00Z</cp:lastPrinted>
  <dcterms:created xsi:type="dcterms:W3CDTF">2025-01-10T17:12:00Z</dcterms:created>
  <dcterms:modified xsi:type="dcterms:W3CDTF">2025-01-14T12:33:00Z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c48bf4-9a33-46e4-9146-5da3b30b343b_Enabled">
    <vt:lpwstr>true</vt:lpwstr>
  </property>
  <property fmtid="{D5CDD505-2E9C-101B-9397-08002B2CF9AE}" pid="3" name="MSIP_Label_6dc48bf4-9a33-46e4-9146-5da3b30b343b_SetDate">
    <vt:lpwstr>2024-10-15T02:16:43Z</vt:lpwstr>
  </property>
  <property fmtid="{D5CDD505-2E9C-101B-9397-08002B2CF9AE}" pid="4" name="MSIP_Label_6dc48bf4-9a33-46e4-9146-5da3b30b343b_Method">
    <vt:lpwstr>Privileged</vt:lpwstr>
  </property>
  <property fmtid="{D5CDD505-2E9C-101B-9397-08002B2CF9AE}" pid="5" name="MSIP_Label_6dc48bf4-9a33-46e4-9146-5da3b30b343b_Name">
    <vt:lpwstr>Non-BHP</vt:lpwstr>
  </property>
  <property fmtid="{D5CDD505-2E9C-101B-9397-08002B2CF9AE}" pid="6" name="MSIP_Label_6dc48bf4-9a33-46e4-9146-5da3b30b343b_SiteId">
    <vt:lpwstr>4f6e1565-c2c7-43cb-8a4c-0981d022ce20</vt:lpwstr>
  </property>
  <property fmtid="{D5CDD505-2E9C-101B-9397-08002B2CF9AE}" pid="7" name="MSIP_Label_6dc48bf4-9a33-46e4-9146-5da3b30b343b_ActionId">
    <vt:lpwstr>477cc06b-28eb-499c-b47c-4dac0eee5666</vt:lpwstr>
  </property>
  <property fmtid="{D5CDD505-2E9C-101B-9397-08002B2CF9AE}" pid="8" name="MSIP_Label_6dc48bf4-9a33-46e4-9146-5da3b30b343b_ContentBits">
    <vt:lpwstr>0</vt:lpwstr>
  </property>
  <property fmtid="{D5CDD505-2E9C-101B-9397-08002B2CF9AE}" pid="9" name="ClassificationContentMarkingFooterShapeIds">
    <vt:lpwstr>155430e5,16dee0f1,353f840f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Fundação Renova - Documento Publico</vt:lpwstr>
  </property>
</Properties>
</file>